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01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A35301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A35301">
        <w:rPr>
          <w:lang w:val="en-US"/>
        </w:rPr>
        <w:t xml:space="preserve"> VII-2-17</w:t>
      </w:r>
      <w:r w:rsidRPr="00623206">
        <w:t>/</w:t>
      </w:r>
      <w:r w:rsidR="00A35301">
        <w:rPr>
          <w:lang w:val="en-US"/>
        </w:rPr>
        <w:t xml:space="preserve">18.03.2015 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A35301">
        <w:rPr>
          <w:lang w:val="en-US"/>
        </w:rPr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4F6061" w:rsidRPr="009115DD" w:rsidRDefault="00027944" w:rsidP="006D3DCC">
      <w:pPr>
        <w:ind w:firstLine="720"/>
        <w:jc w:val="both"/>
        <w:rPr>
          <w:b/>
          <w:bCs/>
          <w:i/>
          <w:lang w:val="en-US"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9115DD" w:rsidRPr="009115DD">
        <w:rPr>
          <w:b/>
          <w:bCs/>
          <w:i/>
          <w:lang w:val="en-US"/>
        </w:rPr>
        <w:t>V. „</w:t>
      </w:r>
      <w:proofErr w:type="spellStart"/>
      <w:r w:rsidR="009115DD" w:rsidRPr="009115DD">
        <w:rPr>
          <w:b/>
          <w:bCs/>
          <w:i/>
          <w:lang w:val="en-US"/>
        </w:rPr>
        <w:t>Силиконови</w:t>
      </w:r>
      <w:proofErr w:type="spellEnd"/>
      <w:r w:rsidR="009115DD" w:rsidRPr="009115DD">
        <w:rPr>
          <w:b/>
          <w:bCs/>
          <w:i/>
          <w:lang w:val="en-US"/>
        </w:rPr>
        <w:t xml:space="preserve"> </w:t>
      </w:r>
      <w:proofErr w:type="spellStart"/>
      <w:r w:rsidR="009115DD" w:rsidRPr="009115DD">
        <w:rPr>
          <w:b/>
          <w:bCs/>
          <w:i/>
          <w:lang w:val="en-US"/>
        </w:rPr>
        <w:t>продукти</w:t>
      </w:r>
      <w:proofErr w:type="spellEnd"/>
      <w:r w:rsidR="009115DD" w:rsidRPr="009115DD">
        <w:rPr>
          <w:b/>
          <w:bCs/>
          <w:i/>
          <w:lang w:val="en-US"/>
        </w:rPr>
        <w:t xml:space="preserve">” </w:t>
      </w:r>
    </w:p>
    <w:p w:rsidR="009115DD" w:rsidRPr="009115DD" w:rsidRDefault="009115DD" w:rsidP="006D3DCC">
      <w:pPr>
        <w:ind w:firstLine="720"/>
        <w:jc w:val="both"/>
        <w:rPr>
          <w:lang w:val="en-US"/>
        </w:rPr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2C0995" w:rsidRPr="002C0995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9115DD" w:rsidRPr="009115DD">
        <w:t>13283,20</w:t>
      </w:r>
      <w:r w:rsidRPr="00623206">
        <w:t xml:space="preserve">лв. (без ДДС) и  </w:t>
      </w:r>
      <w:r w:rsidR="009115DD" w:rsidRPr="009115DD">
        <w:t>15939,84</w:t>
      </w:r>
      <w:r w:rsidR="009115DD">
        <w:rPr>
          <w:lang w:val="en-US"/>
        </w:rPr>
        <w:t xml:space="preserve"> </w:t>
      </w:r>
      <w:r w:rsidR="001B4E37">
        <w:t>лв.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A35301" w:rsidRPr="00463612" w:rsidRDefault="00A35301" w:rsidP="00A35301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A35301" w:rsidRPr="007E144F" w:rsidRDefault="00A35301" w:rsidP="00A35301">
      <w:pPr>
        <w:jc w:val="both"/>
        <w:rPr>
          <w:lang w:val="en-US"/>
        </w:rPr>
      </w:pPr>
      <w:r w:rsidRPr="007E144F">
        <w:t xml:space="preserve">IBAN: </w:t>
      </w:r>
    </w:p>
    <w:p w:rsidR="00A35301" w:rsidRPr="00623206" w:rsidRDefault="00A35301" w:rsidP="00A35301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9115DD" w:rsidRPr="009115DD">
        <w:rPr>
          <w:bCs/>
        </w:rPr>
        <w:t>6,64 /шест и 0,64/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A35301" w:rsidRPr="00FB060A" w:rsidTr="007956AD">
        <w:tc>
          <w:tcPr>
            <w:tcW w:w="4221" w:type="dxa"/>
            <w:shd w:val="clear" w:color="auto" w:fill="auto"/>
            <w:vAlign w:val="bottom"/>
          </w:tcPr>
          <w:p w:rsidR="00A35301" w:rsidRPr="00463612" w:rsidRDefault="00A35301" w:rsidP="00F44B8D">
            <w:pPr>
              <w:jc w:val="both"/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</w:tr>
      <w:tr w:rsidR="00A35301" w:rsidRPr="00FB060A" w:rsidTr="007956AD">
        <w:tc>
          <w:tcPr>
            <w:tcW w:w="4221" w:type="dxa"/>
            <w:shd w:val="clear" w:color="auto" w:fill="auto"/>
            <w:vAlign w:val="center"/>
          </w:tcPr>
          <w:p w:rsidR="00A35301" w:rsidRPr="00FB060A" w:rsidRDefault="00A35301" w:rsidP="00F44B8D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</w:tr>
      <w:tr w:rsidR="00A35301" w:rsidRPr="00FB060A" w:rsidTr="007956AD">
        <w:tc>
          <w:tcPr>
            <w:tcW w:w="4221" w:type="dxa"/>
            <w:shd w:val="clear" w:color="auto" w:fill="auto"/>
            <w:vAlign w:val="center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</w:tr>
      <w:tr w:rsidR="00A35301" w:rsidRPr="00FB060A" w:rsidTr="007956AD">
        <w:tc>
          <w:tcPr>
            <w:tcW w:w="4221" w:type="dxa"/>
            <w:shd w:val="clear" w:color="auto" w:fill="auto"/>
            <w:vAlign w:val="center"/>
          </w:tcPr>
          <w:p w:rsidR="00A35301" w:rsidRPr="00FB060A" w:rsidRDefault="00A35301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</w:tr>
      <w:tr w:rsidR="00A35301" w:rsidRPr="00FB060A" w:rsidTr="007956AD">
        <w:tc>
          <w:tcPr>
            <w:tcW w:w="4221" w:type="dxa"/>
            <w:shd w:val="clear" w:color="auto" w:fill="auto"/>
            <w:vAlign w:val="center"/>
          </w:tcPr>
          <w:p w:rsidR="00A35301" w:rsidRPr="00FB060A" w:rsidRDefault="00A35301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A35301" w:rsidRPr="00FB060A" w:rsidRDefault="00A35301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A35301" w:rsidRDefault="00A35301">
      <w:pPr>
        <w:spacing w:after="200" w:line="276" w:lineRule="auto"/>
      </w:pPr>
      <w:r>
        <w:br w:type="page"/>
      </w:r>
    </w:p>
    <w:p w:rsidR="00A35301" w:rsidRDefault="00A35301" w:rsidP="00FB060A">
      <w:pPr>
        <w:jc w:val="both"/>
        <w:sectPr w:rsidR="00A35301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4522"/>
        <w:gridCol w:w="580"/>
        <w:gridCol w:w="580"/>
        <w:gridCol w:w="1569"/>
        <w:gridCol w:w="1240"/>
        <w:gridCol w:w="1134"/>
        <w:gridCol w:w="520"/>
        <w:gridCol w:w="614"/>
        <w:gridCol w:w="850"/>
        <w:gridCol w:w="1019"/>
        <w:gridCol w:w="1250"/>
        <w:gridCol w:w="1417"/>
      </w:tblGrid>
      <w:tr w:rsidR="00A35301" w:rsidRPr="00A35301" w:rsidTr="00A35301">
        <w:trPr>
          <w:trHeight w:val="30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V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продукти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A35301" w:rsidRPr="00A35301" w:rsidTr="00A35301">
        <w:trPr>
          <w:trHeight w:val="35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продукти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поддържане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съдове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червени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1,3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>, 45см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ETHILOOP®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EH0383E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629,89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755,87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755,87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поддържане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съдове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жълти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>, 1,3 мм,45см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ETHILOOP®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EH0385E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629,89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755,87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755,87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поддържане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съдове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червени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2мм, 45см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ETHILOOP®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EH387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161,39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193,67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2 259,46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2 711,35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поддържане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съдове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жълти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>, 2мм, 45см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ETHILOOP®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EH0389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161,39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193,67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2 582,24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3 098,69</w:t>
            </w:r>
          </w:p>
        </w:tc>
      </w:tr>
      <w:tr w:rsidR="00A35301" w:rsidRPr="00A35301" w:rsidTr="00A35301">
        <w:trPr>
          <w:trHeight w:val="6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Силиконовa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45 cm и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1.1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с 3/8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тъпа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и с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24,5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ETHILOOP®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EH7700E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1899,85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2279,82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5 699,55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6 839,46</w:t>
            </w:r>
          </w:p>
        </w:tc>
      </w:tr>
      <w:tr w:rsidR="00A35301" w:rsidRPr="00A35301" w:rsidTr="00A35301">
        <w:trPr>
          <w:trHeight w:val="11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Система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дренаж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която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се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състои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от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дренове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четири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отворени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канала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кръгло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сечение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позитивираща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се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лента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дренажни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резервоари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система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активен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дренаж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многократно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активирине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, и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дренажен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резервоар-балон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100 cc.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A35301" w:rsidRPr="00A35301" w:rsidTr="00A35301">
        <w:trPr>
          <w:trHeight w:val="6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дренове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четири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отворени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канала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24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Fr.флексибилни,с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позитивираща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се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лента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BLAKE®drain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2234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861,29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1033,55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861,29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1 033,55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резервоари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активна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пасивна</w:t>
            </w:r>
            <w:proofErr w:type="spellEnd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сукция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A35301" w:rsidRPr="00A35301" w:rsidTr="00A35301">
        <w:trPr>
          <w:trHeight w:val="3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Силиконови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резервоари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активна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пасивна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lastRenderedPageBreak/>
              <w:t>сукция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, 450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мл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A35301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spellEnd"/>
            <w:proofErr w:type="gramEnd"/>
            <w:r w:rsidRPr="00A35301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J-VAC®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Johnson&amp;J</w:t>
            </w:r>
            <w:r w:rsidRPr="00A35301">
              <w:rPr>
                <w:sz w:val="22"/>
                <w:szCs w:val="22"/>
                <w:lang w:val="en-GB" w:eastAsia="en-GB"/>
              </w:rPr>
              <w:lastRenderedPageBreak/>
              <w:t>ohnson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lastRenderedPageBreak/>
              <w:t>2162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620,88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745,06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620,88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745,06</w:t>
            </w:r>
          </w:p>
        </w:tc>
      </w:tr>
      <w:tr w:rsidR="00A35301" w:rsidRPr="00A35301" w:rsidTr="00A35301">
        <w:trPr>
          <w:trHeight w:val="58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13 283,20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A35301">
              <w:rPr>
                <w:b/>
                <w:bCs/>
                <w:sz w:val="22"/>
                <w:szCs w:val="22"/>
                <w:lang w:val="en-GB" w:eastAsia="en-GB"/>
              </w:rPr>
              <w:t>15 939,84</w:t>
            </w: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A35301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A35301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A35301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A35301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A35301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A35301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A35301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A35301" w:rsidRPr="00A35301" w:rsidTr="00A35301">
        <w:trPr>
          <w:trHeight w:val="12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A35301" w:rsidRPr="00A35301" w:rsidTr="00A35301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  <w:r w:rsidRPr="00A35301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A35301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A35301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301" w:rsidRPr="00A35301" w:rsidRDefault="00A35301" w:rsidP="00A35301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A35301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E5A7B" w:rsidSect="00A353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F6061"/>
    <w:rsid w:val="00545FB3"/>
    <w:rsid w:val="006D3DCC"/>
    <w:rsid w:val="007474D4"/>
    <w:rsid w:val="007E144F"/>
    <w:rsid w:val="008C293A"/>
    <w:rsid w:val="009115DD"/>
    <w:rsid w:val="00A35301"/>
    <w:rsid w:val="00AE3406"/>
    <w:rsid w:val="00BC5BEA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FFB9-81B8-4E21-B069-9543898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2015-03-11T09:14:00Z</cp:lastPrinted>
  <dcterms:created xsi:type="dcterms:W3CDTF">2015-03-11T09:31:00Z</dcterms:created>
  <dcterms:modified xsi:type="dcterms:W3CDTF">2015-03-27T08:16:00Z</dcterms:modified>
</cp:coreProperties>
</file>