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4" w:rsidRDefault="00A545FF">
      <w:bookmarkStart w:id="0" w:name="_GoBack"/>
      <w:bookmarkEnd w:id="0"/>
      <w:r w:rsidRPr="0021052D">
        <w:rPr>
          <w:noProof/>
          <w:szCs w:val="24"/>
          <w:lang w:val="en-GB" w:eastAsia="en-GB"/>
        </w:rPr>
        <w:drawing>
          <wp:inline distT="0" distB="0" distL="0" distR="0" wp14:anchorId="16B58E77" wp14:editId="4E272633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21052D">
        <w:rPr>
          <w:noProof/>
          <w:szCs w:val="24"/>
          <w:lang w:val="en-GB" w:eastAsia="en-GB"/>
        </w:rPr>
        <w:drawing>
          <wp:inline distT="0" distB="0" distL="0" distR="0" wp14:anchorId="0B60F217" wp14:editId="21341275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Default="00A545FF" w:rsidP="00A545FF">
      <w:pPr>
        <w:pStyle w:val="Subtitle"/>
        <w:jc w:val="right"/>
        <w:rPr>
          <w:b/>
          <w:i/>
        </w:rPr>
      </w:pPr>
      <w:r w:rsidRPr="00A63E9B">
        <w:rPr>
          <w:b/>
          <w:i/>
        </w:rPr>
        <w:t>Приложение II</w:t>
      </w:r>
      <w:r w:rsidR="00542A1F">
        <w:rPr>
          <w:b/>
          <w:i/>
        </w:rPr>
        <w:t>а</w:t>
      </w:r>
    </w:p>
    <w:p w:rsidR="00A545FF" w:rsidRDefault="00A545FF" w:rsidP="00A545FF">
      <w:pPr>
        <w:spacing w:before="60" w:after="60" w:line="320" w:lineRule="atLeast"/>
        <w:ind w:left="75"/>
        <w:jc w:val="center"/>
        <w:rPr>
          <w:b/>
          <w:sz w:val="28"/>
          <w:szCs w:val="28"/>
        </w:rPr>
      </w:pPr>
      <w:r w:rsidRPr="00A545FF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A63E9B">
        <w:rPr>
          <w:rStyle w:val="FootnoteReference"/>
          <w:b/>
          <w:sz w:val="28"/>
          <w:szCs w:val="28"/>
        </w:rPr>
        <w:footnoteReference w:id="1"/>
      </w:r>
    </w:p>
    <w:p w:rsidR="005D4362" w:rsidRPr="005D4362" w:rsidRDefault="005D4362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62">
        <w:rPr>
          <w:rFonts w:ascii="Times New Roman" w:hAnsi="Times New Roman" w:cs="Times New Roman"/>
          <w:b/>
          <w:sz w:val="24"/>
          <w:szCs w:val="24"/>
        </w:rPr>
        <w:t>относно избягване на конфликта на интереси за асоциирания партньор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spelle"/>
        </w:rPr>
        <w:t>Долуподписаният/ата</w:t>
      </w:r>
      <w:r w:rsidRPr="00A63E9B">
        <w:t xml:space="preserve">: ............................................................................................................., 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center"/>
      </w:pPr>
      <w:r w:rsidRPr="00A63E9B">
        <w:t>(</w:t>
      </w:r>
      <w:r w:rsidRPr="00A63E9B">
        <w:rPr>
          <w:rStyle w:val="spelle"/>
        </w:rPr>
        <w:t>име</w:t>
      </w:r>
      <w:r w:rsidRPr="00A63E9B">
        <w:t xml:space="preserve">, </w:t>
      </w:r>
      <w:r w:rsidRPr="00A63E9B">
        <w:rPr>
          <w:rStyle w:val="spelle"/>
        </w:rPr>
        <w:t>презиме</w:t>
      </w:r>
      <w:r w:rsidRPr="00A63E9B">
        <w:t xml:space="preserve">, </w:t>
      </w:r>
      <w:r w:rsidRPr="00A63E9B">
        <w:rPr>
          <w:rStyle w:val="spelle"/>
        </w:rPr>
        <w:t>фамилия</w:t>
      </w:r>
      <w:r w:rsidRPr="00A63E9B">
        <w:t>)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 xml:space="preserve">ЕГН ............................................., </w:t>
      </w:r>
      <w:r w:rsidRPr="00A63E9B">
        <w:rPr>
          <w:rStyle w:val="grame"/>
        </w:rPr>
        <w:t>постоянен</w:t>
      </w:r>
      <w:r w:rsidRPr="00A63E9B">
        <w:t xml:space="preserve"> </w:t>
      </w:r>
      <w:r w:rsidRPr="00A63E9B">
        <w:rPr>
          <w:rStyle w:val="spelle"/>
        </w:rPr>
        <w:t>адрес</w:t>
      </w:r>
      <w:r w:rsidRPr="00A63E9B">
        <w:t xml:space="preserve"> .................................................................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>..............................................................., г</w:t>
      </w:r>
      <w:r w:rsidRPr="00A63E9B">
        <w:rPr>
          <w:rStyle w:val="spelle"/>
        </w:rPr>
        <w:t>ражданство</w:t>
      </w:r>
      <w:r w:rsidRPr="00A63E9B">
        <w:t xml:space="preserve"> .............................................................,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grame"/>
        </w:rPr>
        <w:t>документ</w:t>
      </w:r>
      <w:r w:rsidRPr="00A63E9B">
        <w:t xml:space="preserve"> </w:t>
      </w:r>
      <w:r w:rsidRPr="00A63E9B">
        <w:rPr>
          <w:rStyle w:val="spelle"/>
        </w:rPr>
        <w:t>за</w:t>
      </w:r>
      <w:r w:rsidRPr="00A63E9B">
        <w:t xml:space="preserve"> </w:t>
      </w:r>
      <w:r w:rsidRPr="00A63E9B">
        <w:rPr>
          <w:rStyle w:val="spelle"/>
        </w:rPr>
        <w:t>самоличност</w:t>
      </w:r>
      <w:r w:rsidRPr="00A63E9B">
        <w:t xml:space="preserve"> №................................, изд. на ................... от МВР ...................., </w:t>
      </w:r>
      <w:r w:rsidRPr="00A63E9B">
        <w:rPr>
          <w:rStyle w:val="grame"/>
        </w:rPr>
        <w:t>в</w:t>
      </w:r>
      <w:r w:rsidRPr="00A63E9B">
        <w:t xml:space="preserve"> </w:t>
      </w:r>
      <w:r w:rsidRPr="00A63E9B">
        <w:rPr>
          <w:rStyle w:val="spelle"/>
        </w:rPr>
        <w:t>качеството</w:t>
      </w:r>
      <w:r w:rsidRPr="00A63E9B">
        <w:t xml:space="preserve"> </w:t>
      </w:r>
      <w:r w:rsidRPr="00A63E9B">
        <w:rPr>
          <w:rStyle w:val="spelle"/>
        </w:rPr>
        <w:t>ми</w:t>
      </w:r>
      <w:r w:rsidRPr="00A63E9B">
        <w:t xml:space="preserve"> </w:t>
      </w:r>
      <w:r w:rsidRPr="00A63E9B">
        <w:rPr>
          <w:rStyle w:val="spelle"/>
        </w:rPr>
        <w:t>на</w:t>
      </w:r>
      <w:r w:rsidRPr="00A63E9B">
        <w:t xml:space="preserve"> ..................................................................................................................... в/на ............................................................................., ЕИК</w:t>
      </w:r>
      <w:r w:rsidR="005D4362">
        <w:t>/</w:t>
      </w:r>
      <w:r w:rsidRPr="00A63E9B">
        <w:t xml:space="preserve">БУЛСТАТ..............................,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b/>
        </w:rPr>
      </w:pPr>
      <w:r w:rsidRPr="00A63E9B">
        <w:rPr>
          <w:rStyle w:val="spelle"/>
          <w:b/>
        </w:rPr>
        <w:t>Декларирам</w:t>
      </w:r>
      <w:r w:rsidRPr="00A63E9B">
        <w:rPr>
          <w:b/>
        </w:rPr>
        <w:t xml:space="preserve">, </w:t>
      </w:r>
      <w:r w:rsidRPr="00A63E9B">
        <w:rPr>
          <w:rStyle w:val="spelle"/>
          <w:b/>
        </w:rPr>
        <w:t>че</w:t>
      </w:r>
      <w:r w:rsidRPr="00A63E9B">
        <w:rPr>
          <w:b/>
        </w:rPr>
        <w:t xml:space="preserve">: </w:t>
      </w:r>
    </w:p>
    <w:p w:rsidR="00A545FF" w:rsidRPr="00A63E9B" w:rsidRDefault="00A545FF" w:rsidP="00A545FF">
      <w:pPr>
        <w:pStyle w:val="firstline"/>
        <w:spacing w:before="0" w:beforeAutospacing="0" w:after="0" w:afterAutospacing="0"/>
        <w:ind w:right="-110"/>
        <w:jc w:val="both"/>
      </w:pP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Аз, представляваният от мен асоцииран партньор, както и член на управителен или контролен орган, както и временно изпълняващ такава длъжност, включително прокурист или търговски пълномощник в представлявания от мен  асоцииран партньор, не са свързано лице по смисъла на § 1, т. 1 от допълнителната разпоредба на Закона за предотвратяване и установяване на конфликт на интереси с ръководителя на Управляващия орган или със служители на ръководна длъжност в Управляващия орган;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в трудов или друг договор за изпълнение на ръководни или контролни функции с лице, на трудово или служебно правоотношение в Управляващия орган до една година от прекратяване на правоотношението, в представлявания от мен кандидат такова лице не е съдружник, не притежава дялове или акции, не е управител или член на орган на управление или контрол;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свързано предприятие с дружества, за които са налице обстоятелствата по т. 2;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>Представляваният от мен асоцииран партньор не е лице и не се представлява от лице, което е на трудово или служебно правоотношение в Управляващия орган до една година от прекратяване на правоотношението;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 xml:space="preserve"> Задължавам се да предоставя при поискване от страна на Управляващия орган или упълномощените от него лица, необходимите официални документи, издадени от съответните компетентни органи, удостоверяващи декларирани от мен обстоятелства</w:t>
      </w:r>
    </w:p>
    <w:p w:rsidR="00A545FF" w:rsidRPr="00A63E9B" w:rsidRDefault="00A545FF" w:rsidP="00A545FF">
      <w:pPr>
        <w:pStyle w:val="Text1"/>
        <w:spacing w:before="120" w:after="120"/>
        <w:rPr>
          <w:rFonts w:ascii="Times New Roman" w:hAnsi="Times New Roman"/>
          <w:lang w:val="bg-BG"/>
        </w:rPr>
      </w:pPr>
      <w:r w:rsidRPr="00A63E9B">
        <w:rPr>
          <w:rStyle w:val="spelle"/>
          <w:rFonts w:ascii="Times New Roman" w:hAnsi="Times New Roman"/>
          <w:b/>
          <w:lang w:val="bg-BG"/>
        </w:rPr>
        <w:t>Известна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ми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Fonts w:ascii="Times New Roman" w:hAnsi="Times New Roman"/>
          <w:b/>
          <w:lang w:val="bg-BG"/>
        </w:rPr>
        <w:t>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наказателната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отговорност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по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чл</w:t>
      </w:r>
      <w:r w:rsidRPr="00A63E9B">
        <w:rPr>
          <w:rFonts w:ascii="Times New Roman" w:hAnsi="Times New Roman"/>
          <w:lang w:val="bg-BG"/>
        </w:rPr>
        <w:t xml:space="preserve">. </w:t>
      </w:r>
      <w:r w:rsidRPr="00A63E9B">
        <w:rPr>
          <w:rFonts w:ascii="Times New Roman" w:hAnsi="Times New Roman"/>
          <w:b/>
          <w:lang w:val="bg-BG"/>
        </w:rPr>
        <w:t>313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Наказателния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кодекс</w:t>
      </w:r>
      <w:r w:rsidRPr="00A63E9B">
        <w:rPr>
          <w:rFonts w:ascii="Times New Roman" w:hAnsi="Times New Roman"/>
          <w:lang w:val="bg-BG"/>
        </w:rPr>
        <w:br/>
      </w:r>
      <w:r w:rsidRPr="00A63E9B">
        <w:rPr>
          <w:rStyle w:val="spelle"/>
          <w:rFonts w:ascii="Times New Roman" w:hAnsi="Times New Roman"/>
          <w:b/>
          <w:lang w:val="bg-BG"/>
        </w:rPr>
        <w:t>за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деклариране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неверни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обстоятелства</w:t>
      </w:r>
      <w:r w:rsidRPr="00A63E9B">
        <w:rPr>
          <w:rFonts w:ascii="Times New Roman" w:hAnsi="Times New Roman"/>
          <w:lang w:val="bg-BG"/>
        </w:rPr>
        <w:t>.</w:t>
      </w:r>
    </w:p>
    <w:p w:rsidR="00A545FF" w:rsidRPr="00A63E9B" w:rsidRDefault="00A545FF" w:rsidP="00A545FF">
      <w:pPr>
        <w:rPr>
          <w:rStyle w:val="spelle"/>
        </w:rPr>
      </w:pP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lastRenderedPageBreak/>
        <w:t>Дата на деклариране: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Декларатор:  </w:t>
      </w: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      (име, подпис и печат)</w:t>
      </w:r>
    </w:p>
    <w:p w:rsidR="005D4362" w:rsidRDefault="005D4362" w:rsidP="005D4362"/>
    <w:p w:rsidR="00A545FF" w:rsidRPr="00A545FF" w:rsidRDefault="00A545FF" w:rsidP="00A545FF">
      <w:pPr>
        <w:jc w:val="center"/>
        <w:rPr>
          <w:rFonts w:ascii="Times New Roman" w:hAnsi="Times New Roman" w:cs="Times New Roman"/>
        </w:rPr>
      </w:pPr>
    </w:p>
    <w:sectPr w:rsidR="00A545FF" w:rsidRPr="00A5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CE" w:rsidRDefault="00FD6DCE" w:rsidP="00A545FF">
      <w:pPr>
        <w:spacing w:after="0" w:line="240" w:lineRule="auto"/>
      </w:pPr>
      <w:r>
        <w:separator/>
      </w:r>
    </w:p>
  </w:endnote>
  <w:endnote w:type="continuationSeparator" w:id="0">
    <w:p w:rsidR="00FD6DCE" w:rsidRDefault="00FD6DCE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CE" w:rsidRDefault="00FD6DCE" w:rsidP="00A545FF">
      <w:pPr>
        <w:spacing w:after="0" w:line="240" w:lineRule="auto"/>
      </w:pPr>
      <w:r>
        <w:separator/>
      </w:r>
    </w:p>
  </w:footnote>
  <w:footnote w:type="continuationSeparator" w:id="0">
    <w:p w:rsidR="00FD6DCE" w:rsidRDefault="00FD6DCE" w:rsidP="00A545FF">
      <w:pPr>
        <w:spacing w:after="0" w:line="240" w:lineRule="auto"/>
      </w:pPr>
      <w:r>
        <w:continuationSeparator/>
      </w:r>
    </w:p>
  </w:footnote>
  <w:footnote w:id="1"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Pr="00A63E9B">
        <w:rPr>
          <w:sz w:val="18"/>
          <w:szCs w:val="18"/>
        </w:rPr>
        <w:t>Декларацията се попълва и подписва от всички лица, които са овластени да представляват асоциирания партньор и са вписани в Търговския регистър, или са определени като такива в учредителния акт, когато тези обстоятелства не подлежат на вписване.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2E1538"/>
    <w:rsid w:val="00351818"/>
    <w:rsid w:val="003A083B"/>
    <w:rsid w:val="00542A1F"/>
    <w:rsid w:val="005D4362"/>
    <w:rsid w:val="00796CF8"/>
    <w:rsid w:val="008C32AE"/>
    <w:rsid w:val="009633C4"/>
    <w:rsid w:val="00A545FF"/>
    <w:rsid w:val="00B9630C"/>
    <w:rsid w:val="00C01071"/>
    <w:rsid w:val="00C3428B"/>
    <w:rsid w:val="00C4415F"/>
    <w:rsid w:val="00C634B0"/>
    <w:rsid w:val="00E25434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39F8-89BD-47A2-88BA-A999F882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Elena Dimitrova</cp:lastModifiedBy>
  <cp:revision>2</cp:revision>
  <dcterms:created xsi:type="dcterms:W3CDTF">2017-02-13T13:33:00Z</dcterms:created>
  <dcterms:modified xsi:type="dcterms:W3CDTF">2017-02-13T13:33:00Z</dcterms:modified>
</cp:coreProperties>
</file>