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3" w:rsidRPr="00FD26FD" w:rsidRDefault="006C08F3" w:rsidP="00FD26FD">
      <w:pPr>
        <w:spacing w:after="120"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FD26FD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36C681E" wp14:editId="00E326F6">
            <wp:extent cx="24765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6FD">
        <w:rPr>
          <w:rFonts w:ascii="Times New Roman" w:hAnsi="Times New Roman" w:cs="Times New Roman"/>
          <w:lang w:val="en-GB"/>
        </w:rPr>
        <w:t xml:space="preserve">                          </w:t>
      </w:r>
      <w:r w:rsidRPr="00FD26FD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255A599A" wp14:editId="162C1F33">
            <wp:extent cx="23431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3" w:rsidRPr="00FD26FD" w:rsidRDefault="006C08F3" w:rsidP="00FD26F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noProof/>
          <w:color w:val="4B4B4B"/>
          <w:lang w:val="en-US" w:eastAsia="bg-BG"/>
        </w:rPr>
      </w:pPr>
    </w:p>
    <w:p w:rsidR="00786077" w:rsidRPr="00FD26FD" w:rsidRDefault="00AD3BA3" w:rsidP="00FD26F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</w:pPr>
      <w:r w:rsidRPr="00AD3BA3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 xml:space="preserve">УНИВЕРСИТЕТСКА БОЛНИЦА „ЛОЗЕНЕЦ“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 xml:space="preserve">съвместно с </w:t>
      </w:r>
      <w:r w:rsidR="006C08F3"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>М</w:t>
      </w:r>
      <w:r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>едицински факултет</w:t>
      </w:r>
      <w:r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val="en-US" w:eastAsia="bg-BG"/>
        </w:rPr>
        <w:t xml:space="preserve"> </w:t>
      </w:r>
      <w:r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 xml:space="preserve">на </w:t>
      </w:r>
      <w:r w:rsidR="006C08F3"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>С</w:t>
      </w:r>
      <w:r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>офийски университет</w:t>
      </w:r>
      <w:r w:rsidR="006C08F3"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 xml:space="preserve"> „</w:t>
      </w:r>
      <w:r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>Св. Климент Охридски</w:t>
      </w:r>
      <w:r w:rsidR="006C08F3"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>“</w:t>
      </w:r>
      <w:r w:rsidR="00786077"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 xml:space="preserve"> отправя публична покана за </w:t>
      </w:r>
      <w:r w:rsidR="006C08F3"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 xml:space="preserve">избор на </w:t>
      </w:r>
      <w:r w:rsidR="00786077"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>асоциирани партньори за проект по ОП НОИР</w:t>
      </w:r>
    </w:p>
    <w:p w:rsidR="00704EE3" w:rsidRDefault="00704EE3" w:rsidP="00FD26F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bg-BG"/>
        </w:rPr>
      </w:pPr>
    </w:p>
    <w:p w:rsidR="00786077" w:rsidRPr="00FD26FD" w:rsidRDefault="00AD3BA3" w:rsidP="00FD26F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AD3BA3">
        <w:rPr>
          <w:rFonts w:ascii="Times New Roman" w:eastAsia="Times New Roman" w:hAnsi="Times New Roman" w:cs="Times New Roman"/>
          <w:iCs/>
          <w:lang w:eastAsia="bg-BG"/>
        </w:rPr>
        <w:t>УНИВЕРСИТЕТСКА БОЛНИЦА „ЛОЗЕНЕЦ“</w:t>
      </w:r>
      <w:r>
        <w:rPr>
          <w:rFonts w:ascii="Times New Roman" w:eastAsia="Times New Roman" w:hAnsi="Times New Roman" w:cs="Times New Roman"/>
          <w:iCs/>
          <w:lang w:eastAsia="bg-BG"/>
        </w:rPr>
        <w:t xml:space="preserve"> съвместно с </w:t>
      </w:r>
      <w:r w:rsidR="006C08F3" w:rsidRPr="00FD26FD">
        <w:rPr>
          <w:rFonts w:ascii="Times New Roman" w:eastAsia="Times New Roman" w:hAnsi="Times New Roman" w:cs="Times New Roman"/>
          <w:iCs/>
          <w:lang w:eastAsia="bg-BG"/>
        </w:rPr>
        <w:t>Медицински факултет на Софийски университет „Св. Климент Охридски“</w:t>
      </w:r>
      <w:r w:rsidR="00786077" w:rsidRPr="00FD26FD">
        <w:rPr>
          <w:rFonts w:ascii="Times New Roman" w:hAnsi="Times New Roman" w:cs="Times New Roman"/>
        </w:rPr>
        <w:t xml:space="preserve"> </w:t>
      </w:r>
      <w:r w:rsidR="00786077" w:rsidRPr="00FD26FD">
        <w:rPr>
          <w:rFonts w:ascii="Times New Roman" w:eastAsia="Times New Roman" w:hAnsi="Times New Roman" w:cs="Times New Roman"/>
          <w:iCs/>
          <w:lang w:eastAsia="bg-BG"/>
        </w:rPr>
        <w:t xml:space="preserve">обявява </w:t>
      </w:r>
      <w:r w:rsidR="006C08F3" w:rsidRPr="00FD26FD">
        <w:rPr>
          <w:rFonts w:ascii="Times New Roman" w:eastAsia="Times New Roman" w:hAnsi="Times New Roman" w:cs="Times New Roman"/>
          <w:iCs/>
          <w:lang w:eastAsia="bg-BG"/>
        </w:rPr>
        <w:t>покана</w:t>
      </w:r>
      <w:r w:rsidR="00786077" w:rsidRPr="00FD26FD">
        <w:rPr>
          <w:rFonts w:ascii="Times New Roman" w:eastAsia="Times New Roman" w:hAnsi="Times New Roman" w:cs="Times New Roman"/>
          <w:iCs/>
          <w:lang w:eastAsia="bg-BG"/>
        </w:rPr>
        <w:t xml:space="preserve"> за избор на асоциирани партньори </w:t>
      </w:r>
      <w:r w:rsidR="006C08F3" w:rsidRPr="00FD26FD">
        <w:rPr>
          <w:rFonts w:ascii="Times New Roman" w:eastAsia="Times New Roman" w:hAnsi="Times New Roman" w:cs="Times New Roman"/>
          <w:iCs/>
          <w:lang w:eastAsia="bg-BG"/>
        </w:rPr>
        <w:t>за участие в изпълнението на дейности по</w:t>
      </w:r>
      <w:r w:rsidR="00786077" w:rsidRPr="00FD26FD">
        <w:rPr>
          <w:rFonts w:ascii="Times New Roman" w:eastAsia="Times New Roman" w:hAnsi="Times New Roman" w:cs="Times New Roman"/>
          <w:iCs/>
          <w:lang w:eastAsia="bg-BG"/>
        </w:rPr>
        <w:t xml:space="preserve"> проект по ОП „Наука и образование за ин</w:t>
      </w:r>
      <w:r w:rsidR="006C08F3" w:rsidRPr="00FD26FD">
        <w:rPr>
          <w:rFonts w:ascii="Times New Roman" w:eastAsia="Times New Roman" w:hAnsi="Times New Roman" w:cs="Times New Roman"/>
          <w:iCs/>
          <w:lang w:eastAsia="bg-BG"/>
        </w:rPr>
        <w:t xml:space="preserve">телигентен растеж“ (2014-2020), процедура </w:t>
      </w:r>
      <w:r w:rsidR="00704EE3">
        <w:rPr>
          <w:rFonts w:ascii="Times New Roman" w:eastAsia="Times New Roman" w:hAnsi="Times New Roman" w:cs="Times New Roman"/>
          <w:iCs/>
          <w:lang w:eastAsia="bg-BG"/>
        </w:rPr>
        <w:t xml:space="preserve">за безвъзмездна помощ </w:t>
      </w:r>
      <w:r w:rsidR="006C08F3" w:rsidRPr="00FD26FD">
        <w:rPr>
          <w:rFonts w:ascii="Times New Roman" w:eastAsia="Times New Roman" w:hAnsi="Times New Roman" w:cs="Times New Roman"/>
          <w:iCs/>
          <w:lang w:eastAsia="bg-BG"/>
        </w:rPr>
        <w:t>BG05M2ОP001-1.002 „Изграждане и развитие на центрове за компетентност“, Компонент 3: „Индустрия за здравословен живот и био-технологии“. Пълният комплект документи по процедурата за предоставяне на безвъзмездна помощ може да бъде намерен на следния адрес:</w:t>
      </w:r>
    </w:p>
    <w:p w:rsidR="006C08F3" w:rsidRPr="00FD26FD" w:rsidRDefault="0003056D" w:rsidP="00FD26FD">
      <w:pPr>
        <w:spacing w:after="12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6C08F3" w:rsidRPr="00FD26FD">
          <w:rPr>
            <w:rStyle w:val="Hyperlink"/>
            <w:rFonts w:ascii="Times New Roman" w:hAnsi="Times New Roman" w:cs="Times New Roman"/>
          </w:rPr>
          <w:t>http://sf.mon.bg/?go=news&amp;p=detail&amp;newsId=410</w:t>
        </w:r>
      </w:hyperlink>
    </w:p>
    <w:p w:rsidR="006C08F3" w:rsidRPr="00FD26FD" w:rsidRDefault="006C08F3" w:rsidP="00FD26F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C44C5" w:rsidRPr="00FD26FD" w:rsidRDefault="00A81B41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>С</w:t>
      </w:r>
      <w:r w:rsidR="006C08F3" w:rsidRPr="00FD26FD">
        <w:rPr>
          <w:rFonts w:ascii="Times New Roman" w:eastAsia="Times New Roman" w:hAnsi="Times New Roman" w:cs="Times New Roman"/>
          <w:lang w:eastAsia="bg-BG"/>
        </w:rPr>
        <w:t xml:space="preserve">ъгласно </w:t>
      </w:r>
      <w:r w:rsidRPr="00FD26FD">
        <w:rPr>
          <w:rFonts w:ascii="Times New Roman" w:eastAsia="Times New Roman" w:hAnsi="Times New Roman" w:cs="Times New Roman"/>
          <w:lang w:eastAsia="bg-BG"/>
        </w:rPr>
        <w:t>документацията асоциирани партньори са лица, които са заинтересовани от реализирането на проекта и участват в изпълнението на дейностите по него, но не разходват средства от безвъзмездната финансова помощ.</w:t>
      </w:r>
    </w:p>
    <w:p w:rsidR="00A81B41" w:rsidRPr="00FD26FD" w:rsidRDefault="00A81B41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 xml:space="preserve">Допустими асоциирани партньори по настоящата покана са юридически лица, подпомагащи </w:t>
      </w:r>
      <w:r w:rsidRPr="00B43E9B">
        <w:rPr>
          <w:rFonts w:ascii="Times New Roman" w:eastAsia="Times New Roman" w:hAnsi="Times New Roman" w:cs="Times New Roman"/>
          <w:lang w:eastAsia="bg-BG"/>
        </w:rPr>
        <w:t xml:space="preserve">изпълнението на проекта, имащи </w:t>
      </w:r>
      <w:r w:rsidR="00FD26FD" w:rsidRPr="00B43E9B">
        <w:rPr>
          <w:rFonts w:ascii="Times New Roman" w:eastAsia="Times New Roman" w:hAnsi="Times New Roman" w:cs="Times New Roman"/>
          <w:lang w:eastAsia="bg-BG"/>
        </w:rPr>
        <w:t xml:space="preserve">квалификация и </w:t>
      </w:r>
      <w:r w:rsidRPr="00B43E9B">
        <w:rPr>
          <w:rFonts w:ascii="Times New Roman" w:eastAsia="Times New Roman" w:hAnsi="Times New Roman" w:cs="Times New Roman"/>
          <w:lang w:eastAsia="bg-BG"/>
        </w:rPr>
        <w:t xml:space="preserve">опит в </w:t>
      </w:r>
      <w:r w:rsidR="00076788" w:rsidRPr="00B43E9B">
        <w:rPr>
          <w:rFonts w:ascii="Times New Roman" w:eastAsia="Times New Roman" w:hAnsi="Times New Roman" w:cs="Times New Roman"/>
          <w:lang w:eastAsia="bg-BG"/>
        </w:rPr>
        <w:t xml:space="preserve">областта на </w:t>
      </w:r>
      <w:r w:rsidRPr="00B43E9B">
        <w:rPr>
          <w:rFonts w:ascii="Times New Roman" w:eastAsia="Times New Roman" w:hAnsi="Times New Roman" w:cs="Times New Roman"/>
          <w:lang w:eastAsia="bg-BG"/>
        </w:rPr>
        <w:t>рехабилитационни и ерготерапивтични методи при тежки състояния в медицината</w:t>
      </w:r>
      <w:r w:rsidR="00FD26FD" w:rsidRPr="00B43E9B">
        <w:rPr>
          <w:rFonts w:ascii="Times New Roman" w:eastAsia="Times New Roman" w:hAnsi="Times New Roman" w:cs="Times New Roman"/>
          <w:lang w:eastAsia="bg-BG"/>
        </w:rPr>
        <w:t>.</w:t>
      </w:r>
    </w:p>
    <w:p w:rsidR="00FD26FD" w:rsidRP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D26FD" w:rsidRP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>Недопустими са асоциирани партньори, които са:</w:t>
      </w:r>
    </w:p>
    <w:p w:rsidR="00FD26FD" w:rsidRP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>а) членове на управителен или контролен орган, както и временно изпълняващи такава длъжност,</w:t>
      </w:r>
      <w:r w:rsidRPr="00FD26FD">
        <w:rPr>
          <w:rFonts w:ascii="Times New Roman" w:hAnsi="Times New Roman" w:cs="Times New Roman"/>
        </w:rPr>
        <w:t xml:space="preserve"> </w:t>
      </w:r>
      <w:r w:rsidRPr="00FD26FD">
        <w:rPr>
          <w:rFonts w:ascii="Times New Roman" w:eastAsia="Times New Roman" w:hAnsi="Times New Roman" w:cs="Times New Roman"/>
          <w:lang w:eastAsia="bg-BG"/>
        </w:rPr>
        <w:t>включително прокурист или търговски пълномощник, които са свързани лица по смисъла на § 1, т. 1 от допълнителната разпоредба на Закона за предотвратяване и установяване на конфликт на интереси с ръководителя на управляващия орган;</w:t>
      </w:r>
    </w:p>
    <w:p w:rsidR="00FD26FD" w:rsidRP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>б) попадат в случаите по чл. 21 или 22 от Закона за предотвратяване и установяване на конфликт на интереси.</w:t>
      </w:r>
    </w:p>
    <w:p w:rsid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>В тази връзка асоциираните партньори следва да представят Декларация за липса на конфликт на интереси – Приложение IIa към Условията за кандидатстване, попълнена и подписана от всички лица с право да представляват партньора (независимо от това дали го представляват заедно и/или поотделно, и/или по друг начин).</w:t>
      </w:r>
    </w:p>
    <w:p w:rsid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 xml:space="preserve">При включване на общини като асоциирани партньори по настоящата процедура </w:t>
      </w:r>
      <w:r>
        <w:rPr>
          <w:rFonts w:ascii="Times New Roman" w:eastAsia="Times New Roman" w:hAnsi="Times New Roman" w:cs="Times New Roman"/>
          <w:lang w:eastAsia="bg-BG"/>
        </w:rPr>
        <w:t xml:space="preserve">се предоставя и </w:t>
      </w:r>
      <w:r w:rsidRPr="00FD26FD">
        <w:rPr>
          <w:rFonts w:ascii="Times New Roman" w:eastAsia="Times New Roman" w:hAnsi="Times New Roman" w:cs="Times New Roman"/>
          <w:lang w:eastAsia="bg-BG"/>
        </w:rPr>
        <w:t>писмо за подкрепа при реализацията на проекта от съответната община, на чиято територия ще се извършват проектни дейности.</w:t>
      </w:r>
    </w:p>
    <w:p w:rsidR="00FD26FD" w:rsidRP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Избраните а</w:t>
      </w:r>
      <w:r w:rsidRPr="00FD26FD">
        <w:rPr>
          <w:rFonts w:ascii="Times New Roman" w:eastAsia="Times New Roman" w:hAnsi="Times New Roman" w:cs="Times New Roman"/>
          <w:lang w:eastAsia="bg-BG"/>
        </w:rPr>
        <w:t>социирани партньори попълват декларация за партньорство, по образец – Приложение IIIa</w:t>
      </w:r>
      <w:r w:rsidR="00EB6645">
        <w:rPr>
          <w:rFonts w:ascii="Times New Roman" w:eastAsia="Times New Roman" w:hAnsi="Times New Roman" w:cs="Times New Roman"/>
          <w:lang w:eastAsia="bg-BG"/>
        </w:rPr>
        <w:t xml:space="preserve"> </w:t>
      </w:r>
      <w:r w:rsidR="00EB6645" w:rsidRPr="00FD26FD">
        <w:rPr>
          <w:rFonts w:ascii="Times New Roman" w:eastAsia="Times New Roman" w:hAnsi="Times New Roman" w:cs="Times New Roman"/>
          <w:lang w:eastAsia="bg-BG"/>
        </w:rPr>
        <w:t>към Условията за кандидатстване</w:t>
      </w:r>
      <w:r w:rsidRPr="00FD26FD">
        <w:rPr>
          <w:rFonts w:ascii="Times New Roman" w:eastAsia="Times New Roman" w:hAnsi="Times New Roman" w:cs="Times New Roman"/>
          <w:lang w:eastAsia="bg-BG"/>
        </w:rPr>
        <w:t xml:space="preserve">, в която </w:t>
      </w:r>
      <w:r>
        <w:rPr>
          <w:rFonts w:ascii="Times New Roman" w:eastAsia="Times New Roman" w:hAnsi="Times New Roman" w:cs="Times New Roman"/>
          <w:lang w:eastAsia="bg-BG"/>
        </w:rPr>
        <w:t xml:space="preserve">се </w:t>
      </w:r>
      <w:r w:rsidRPr="00FD26FD">
        <w:rPr>
          <w:rFonts w:ascii="Times New Roman" w:eastAsia="Times New Roman" w:hAnsi="Times New Roman" w:cs="Times New Roman"/>
          <w:lang w:eastAsia="bg-BG"/>
        </w:rPr>
        <w:t>конкретизират съвместно осъществяваните дейности</w:t>
      </w:r>
      <w:r>
        <w:rPr>
          <w:rFonts w:ascii="Times New Roman" w:eastAsia="Times New Roman" w:hAnsi="Times New Roman" w:cs="Times New Roman"/>
          <w:lang w:eastAsia="bg-BG"/>
        </w:rPr>
        <w:t xml:space="preserve"> по проекта</w:t>
      </w:r>
      <w:r w:rsidRPr="00FD26FD">
        <w:rPr>
          <w:rFonts w:ascii="Times New Roman" w:eastAsia="Times New Roman" w:hAnsi="Times New Roman" w:cs="Times New Roman"/>
          <w:lang w:eastAsia="bg-BG"/>
        </w:rPr>
        <w:t>.</w:t>
      </w:r>
    </w:p>
    <w:p w:rsidR="00FC44C5" w:rsidRPr="00FD26FD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77CC" w:rsidRPr="00FD26FD" w:rsidRDefault="009577CC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77CC" w:rsidRPr="00FD26FD" w:rsidRDefault="00076788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>Заинтересованите лица - к</w:t>
      </w:r>
      <w:r w:rsidR="009577CC" w:rsidRPr="00FD26FD">
        <w:rPr>
          <w:rFonts w:ascii="Times New Roman" w:eastAsia="Times New Roman" w:hAnsi="Times New Roman" w:cs="Times New Roman"/>
          <w:lang w:eastAsia="bg-BG"/>
        </w:rPr>
        <w:t xml:space="preserve">андидатите за асоциирани партньори трябва да </w:t>
      </w:r>
      <w:r w:rsidR="009577CC" w:rsidRPr="00076788">
        <w:rPr>
          <w:rFonts w:ascii="Times New Roman" w:eastAsia="Times New Roman" w:hAnsi="Times New Roman" w:cs="Times New Roman"/>
          <w:lang w:eastAsia="bg-BG"/>
        </w:rPr>
        <w:t>попълнят</w:t>
      </w:r>
      <w:r w:rsidR="009577CC" w:rsidRPr="00FD26FD">
        <w:rPr>
          <w:rFonts w:ascii="Times New Roman" w:eastAsia="Times New Roman" w:hAnsi="Times New Roman" w:cs="Times New Roman"/>
          <w:lang w:eastAsia="bg-BG"/>
        </w:rPr>
        <w:t xml:space="preserve"> следните данни:</w:t>
      </w:r>
    </w:p>
    <w:p w:rsidR="00FC44C5" w:rsidRPr="00FD26FD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4"/>
      </w:tblGrid>
      <w:tr w:rsidR="00FC44C5" w:rsidRPr="00FD26FD" w:rsidTr="00076788">
        <w:trPr>
          <w:cantSplit/>
          <w:trHeight w:val="279"/>
          <w:jc w:val="center"/>
        </w:trPr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076788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6788">
              <w:rPr>
                <w:rFonts w:ascii="Times New Roman" w:hAnsi="Times New Roman" w:cs="Times New Roman"/>
                <w:b/>
              </w:rPr>
              <w:t>Заинтересован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076788">
              <w:rPr>
                <w:rFonts w:ascii="Times New Roman" w:hAnsi="Times New Roman" w:cs="Times New Roman"/>
                <w:b/>
              </w:rPr>
              <w:t xml:space="preserve"> лиц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76788">
              <w:rPr>
                <w:rFonts w:ascii="Times New Roman" w:hAnsi="Times New Roman" w:cs="Times New Roman"/>
                <w:b/>
              </w:rPr>
              <w:t xml:space="preserve"> - кандидат </w:t>
            </w:r>
            <w:r w:rsidR="00FC44C5" w:rsidRPr="00FD26FD">
              <w:rPr>
                <w:rFonts w:ascii="Times New Roman" w:hAnsi="Times New Roman" w:cs="Times New Roman"/>
                <w:b/>
              </w:rPr>
              <w:t>за асоцииран партньор</w:t>
            </w: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44C5" w:rsidRPr="00FD26F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Правен статут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Регистрационен номер (ЕИК или еквивалент)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Седалище и адрес на управление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Основна дейност на организацията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76788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FD26FD" w:rsidRDefault="001151F7" w:rsidP="001151F7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 описание на о</w:t>
            </w:r>
            <w:r w:rsidR="00076788" w:rsidRPr="00076788">
              <w:rPr>
                <w:rFonts w:ascii="Times New Roman" w:hAnsi="Times New Roman" w:cs="Times New Roman"/>
              </w:rPr>
              <w:t>пит</w:t>
            </w:r>
            <w:r>
              <w:rPr>
                <w:rFonts w:ascii="Times New Roman" w:hAnsi="Times New Roman" w:cs="Times New Roman"/>
              </w:rPr>
              <w:t>а</w:t>
            </w:r>
            <w:r w:rsidR="00076788" w:rsidRPr="00076788">
              <w:rPr>
                <w:rFonts w:ascii="Times New Roman" w:hAnsi="Times New Roman" w:cs="Times New Roman"/>
              </w:rPr>
              <w:t xml:space="preserve"> в областта на рехабилитационни и ерготерапивтични методи при тежки състояния в медицината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Телефонен номер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Интернет страница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24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Представляващ</w:t>
            </w:r>
            <w:r w:rsidR="001151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</w:t>
            </w:r>
            <w:r w:rsidR="001151F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организацията:</w:t>
            </w:r>
          </w:p>
          <w:p w:rsidR="00076788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длъжност</w:t>
            </w:r>
          </w:p>
          <w:p w:rsidR="00076788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длъжност</w:t>
            </w:r>
          </w:p>
          <w:p w:rsidR="00076788" w:rsidRPr="004322F9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4322F9" w:rsidRPr="00FD26FD" w:rsidRDefault="004322F9" w:rsidP="004322F9">
            <w:pPr>
              <w:pStyle w:val="Standard"/>
              <w:spacing w:after="12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  …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C44C5" w:rsidRPr="00FD26FD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45613" w:rsidRPr="00FD26FD" w:rsidRDefault="001151F7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Заедно с горната информация к</w:t>
      </w:r>
      <w:r w:rsidR="00445613" w:rsidRPr="00FD26FD">
        <w:rPr>
          <w:rFonts w:ascii="Times New Roman" w:eastAsia="Times New Roman" w:hAnsi="Times New Roman" w:cs="Times New Roman"/>
          <w:lang w:eastAsia="bg-BG"/>
        </w:rPr>
        <w:t xml:space="preserve">андидатите за асоциирани партньори трябва да </w:t>
      </w:r>
      <w:r w:rsidR="00445613" w:rsidRPr="001151F7">
        <w:rPr>
          <w:rFonts w:ascii="Times New Roman" w:eastAsia="Times New Roman" w:hAnsi="Times New Roman" w:cs="Times New Roman"/>
          <w:lang w:eastAsia="bg-BG"/>
        </w:rPr>
        <w:t>попълнят</w:t>
      </w:r>
      <w:r>
        <w:rPr>
          <w:rFonts w:ascii="Times New Roman" w:eastAsia="Times New Roman" w:hAnsi="Times New Roman" w:cs="Times New Roman"/>
          <w:lang w:eastAsia="bg-BG"/>
        </w:rPr>
        <w:t>, сканират и изпратят</w:t>
      </w:r>
      <w:r w:rsidR="00445613" w:rsidRPr="00FD26FD">
        <w:rPr>
          <w:rFonts w:ascii="Times New Roman" w:eastAsia="Times New Roman" w:hAnsi="Times New Roman" w:cs="Times New Roman"/>
          <w:lang w:eastAsia="bg-BG"/>
        </w:rPr>
        <w:t xml:space="preserve"> образец Приложение </w:t>
      </w:r>
      <w:r w:rsidR="00445613" w:rsidRPr="00FD26FD">
        <w:rPr>
          <w:rFonts w:ascii="Times New Roman" w:eastAsia="Times New Roman" w:hAnsi="Times New Roman" w:cs="Times New Roman"/>
          <w:lang w:val="en-US" w:eastAsia="bg-BG"/>
        </w:rPr>
        <w:t>II</w:t>
      </w:r>
      <w:r w:rsidR="00445613" w:rsidRPr="00FD26FD">
        <w:rPr>
          <w:rFonts w:ascii="Times New Roman" w:eastAsia="Times New Roman" w:hAnsi="Times New Roman" w:cs="Times New Roman"/>
          <w:lang w:eastAsia="bg-BG"/>
        </w:rPr>
        <w:t>а</w:t>
      </w:r>
      <w:r>
        <w:rPr>
          <w:rFonts w:ascii="Times New Roman" w:eastAsia="Times New Roman" w:hAnsi="Times New Roman" w:cs="Times New Roman"/>
          <w:lang w:eastAsia="bg-BG"/>
        </w:rPr>
        <w:t xml:space="preserve"> (което може да бъде изтеглено от </w:t>
      </w:r>
      <w:hyperlink r:id="rId9" w:history="1">
        <w:r w:rsidRPr="00FD26FD">
          <w:rPr>
            <w:rStyle w:val="Hyperlink"/>
            <w:rFonts w:ascii="Times New Roman" w:hAnsi="Times New Roman" w:cs="Times New Roman"/>
          </w:rPr>
          <w:t>http://sf.mon.bg/?go=news&amp;p=detail&amp;newsId=410</w:t>
        </w:r>
      </w:hyperlink>
      <w:r>
        <w:rPr>
          <w:rFonts w:ascii="Times New Roman" w:hAnsi="Times New Roman" w:cs="Times New Roman"/>
        </w:rPr>
        <w:t>)</w:t>
      </w:r>
      <w:r w:rsidR="00445613" w:rsidRPr="00FD26FD">
        <w:rPr>
          <w:rFonts w:ascii="Times New Roman" w:eastAsia="Times New Roman" w:hAnsi="Times New Roman" w:cs="Times New Roman"/>
          <w:lang w:eastAsia="bg-BG"/>
        </w:rPr>
        <w:t>.</w:t>
      </w:r>
    </w:p>
    <w:p w:rsidR="00445613" w:rsidRPr="00FD26FD" w:rsidRDefault="00445613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bg-BG"/>
        </w:rPr>
      </w:pPr>
    </w:p>
    <w:p w:rsidR="001151F7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FD26FD">
        <w:rPr>
          <w:rFonts w:ascii="Times New Roman" w:eastAsia="Times New Roman" w:hAnsi="Times New Roman" w:cs="Times New Roman"/>
          <w:iCs/>
          <w:lang w:eastAsia="bg-BG"/>
        </w:rPr>
        <w:t xml:space="preserve">Кандидатите </w:t>
      </w:r>
      <w:r w:rsidR="001151F7">
        <w:rPr>
          <w:rFonts w:ascii="Times New Roman" w:eastAsia="Times New Roman" w:hAnsi="Times New Roman" w:cs="Times New Roman"/>
          <w:iCs/>
          <w:lang w:eastAsia="bg-BG"/>
        </w:rPr>
        <w:t>трябва</w:t>
      </w:r>
      <w:r w:rsidRPr="00FD26FD">
        <w:rPr>
          <w:rFonts w:ascii="Times New Roman" w:eastAsia="Times New Roman" w:hAnsi="Times New Roman" w:cs="Times New Roman"/>
          <w:iCs/>
          <w:lang w:eastAsia="bg-BG"/>
        </w:rPr>
        <w:t xml:space="preserve"> да </w:t>
      </w:r>
      <w:r w:rsidRPr="001151F7">
        <w:rPr>
          <w:rFonts w:ascii="Times New Roman" w:eastAsia="Times New Roman" w:hAnsi="Times New Roman" w:cs="Times New Roman"/>
          <w:iCs/>
          <w:lang w:eastAsia="bg-BG"/>
        </w:rPr>
        <w:t>изпратят</w:t>
      </w:r>
      <w:r w:rsidRPr="00FD26FD">
        <w:rPr>
          <w:rFonts w:ascii="Times New Roman" w:eastAsia="Times New Roman" w:hAnsi="Times New Roman" w:cs="Times New Roman"/>
          <w:iCs/>
          <w:lang w:eastAsia="bg-BG"/>
        </w:rPr>
        <w:t xml:space="preserve"> своите данни </w:t>
      </w:r>
      <w:r w:rsidR="00445613" w:rsidRPr="00FD26FD">
        <w:rPr>
          <w:rFonts w:ascii="Times New Roman" w:eastAsia="Times New Roman" w:hAnsi="Times New Roman" w:cs="Times New Roman"/>
          <w:iCs/>
          <w:lang w:eastAsia="bg-BG"/>
        </w:rPr>
        <w:t xml:space="preserve">и </w:t>
      </w:r>
      <w:r w:rsidR="001151F7">
        <w:rPr>
          <w:rFonts w:ascii="Times New Roman" w:eastAsia="Times New Roman" w:hAnsi="Times New Roman" w:cs="Times New Roman"/>
          <w:iCs/>
          <w:lang w:eastAsia="bg-BG"/>
        </w:rPr>
        <w:t>документи</w:t>
      </w:r>
      <w:r w:rsidR="00445613" w:rsidRPr="00FD26FD">
        <w:rPr>
          <w:rFonts w:ascii="Times New Roman" w:eastAsia="Times New Roman" w:hAnsi="Times New Roman" w:cs="Times New Roman"/>
          <w:iCs/>
          <w:lang w:eastAsia="bg-BG"/>
        </w:rPr>
        <w:t xml:space="preserve"> </w:t>
      </w:r>
      <w:r w:rsidRPr="00FD26FD">
        <w:rPr>
          <w:rFonts w:ascii="Times New Roman" w:eastAsia="Times New Roman" w:hAnsi="Times New Roman" w:cs="Times New Roman"/>
          <w:iCs/>
          <w:lang w:eastAsia="bg-BG"/>
        </w:rPr>
        <w:t xml:space="preserve">на </w:t>
      </w:r>
      <w:r w:rsidR="007C0E18">
        <w:rPr>
          <w:rFonts w:ascii="Times New Roman" w:eastAsia="Times New Roman" w:hAnsi="Times New Roman" w:cs="Times New Roman"/>
          <w:iCs/>
          <w:lang w:eastAsia="bg-BG"/>
        </w:rPr>
        <w:t>електронна поща:</w:t>
      </w:r>
    </w:p>
    <w:p w:rsidR="001A21D0" w:rsidRDefault="0003056D" w:rsidP="001A21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lang w:val="en-GB" w:eastAsia="bg-BG"/>
        </w:rPr>
      </w:pPr>
      <w:hyperlink r:id="rId10" w:history="1">
        <w:r w:rsidR="001A21D0" w:rsidRPr="00CE446B">
          <w:rPr>
            <w:rStyle w:val="Hyperlink"/>
            <w:rFonts w:ascii="Times New Roman" w:eastAsia="Times New Roman" w:hAnsi="Times New Roman" w:cs="Times New Roman"/>
            <w:iCs/>
            <w:lang w:val="en-GB" w:eastAsia="bg-BG"/>
          </w:rPr>
          <w:t>hospital.lozenets@abv.bg</w:t>
        </w:r>
      </w:hyperlink>
      <w:r w:rsidR="001A21D0">
        <w:rPr>
          <w:rFonts w:ascii="Times New Roman" w:eastAsia="Times New Roman" w:hAnsi="Times New Roman" w:cs="Times New Roman"/>
          <w:iCs/>
          <w:lang w:val="en-GB" w:eastAsia="bg-BG"/>
        </w:rPr>
        <w:t xml:space="preserve"> </w:t>
      </w:r>
    </w:p>
    <w:p w:rsidR="009577CC" w:rsidRPr="00FD26FD" w:rsidRDefault="009577CC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FC44C5" w:rsidRPr="00411FD5" w:rsidRDefault="009577CC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3E9B">
        <w:rPr>
          <w:rFonts w:ascii="Times New Roman" w:eastAsia="Times New Roman" w:hAnsi="Times New Roman" w:cs="Times New Roman"/>
          <w:iCs/>
          <w:lang w:eastAsia="bg-BG"/>
        </w:rPr>
        <w:t>Крайният с</w:t>
      </w:r>
      <w:r w:rsidR="00FC44C5" w:rsidRPr="00B43E9B">
        <w:rPr>
          <w:rFonts w:ascii="Times New Roman" w:eastAsia="Times New Roman" w:hAnsi="Times New Roman" w:cs="Times New Roman"/>
          <w:iCs/>
          <w:lang w:eastAsia="bg-BG"/>
        </w:rPr>
        <w:t xml:space="preserve">рок за кандидатстване е </w:t>
      </w:r>
      <w:r w:rsidR="00B43E9B" w:rsidRPr="00B43E9B">
        <w:rPr>
          <w:rFonts w:ascii="Times New Roman" w:eastAsia="Times New Roman" w:hAnsi="Times New Roman" w:cs="Times New Roman"/>
          <w:iCs/>
          <w:lang w:val="en-US" w:eastAsia="bg-BG"/>
        </w:rPr>
        <w:t>22</w:t>
      </w:r>
      <w:r w:rsidR="00EC5F3D" w:rsidRPr="00B43E9B">
        <w:rPr>
          <w:rFonts w:ascii="Times New Roman" w:eastAsia="Times New Roman" w:hAnsi="Times New Roman" w:cs="Times New Roman"/>
          <w:iCs/>
          <w:lang w:eastAsia="bg-BG"/>
        </w:rPr>
        <w:t xml:space="preserve"> </w:t>
      </w:r>
      <w:r w:rsidR="001151F7" w:rsidRPr="00B43E9B">
        <w:rPr>
          <w:rFonts w:ascii="Times New Roman" w:eastAsia="Times New Roman" w:hAnsi="Times New Roman" w:cs="Times New Roman"/>
          <w:iCs/>
          <w:lang w:eastAsia="bg-BG"/>
        </w:rPr>
        <w:t>февруари</w:t>
      </w:r>
      <w:r w:rsidR="00EC5F3D" w:rsidRPr="00B43E9B">
        <w:rPr>
          <w:rFonts w:ascii="Times New Roman" w:eastAsia="Times New Roman" w:hAnsi="Times New Roman" w:cs="Times New Roman"/>
          <w:iCs/>
          <w:lang w:eastAsia="bg-BG"/>
        </w:rPr>
        <w:t xml:space="preserve"> 201</w:t>
      </w:r>
      <w:r w:rsidR="001151F7" w:rsidRPr="00B43E9B">
        <w:rPr>
          <w:rFonts w:ascii="Times New Roman" w:eastAsia="Times New Roman" w:hAnsi="Times New Roman" w:cs="Times New Roman"/>
          <w:iCs/>
          <w:lang w:eastAsia="bg-BG"/>
        </w:rPr>
        <w:t>7</w:t>
      </w:r>
      <w:r w:rsidR="00EC5F3D" w:rsidRPr="00B43E9B">
        <w:rPr>
          <w:rFonts w:ascii="Times New Roman" w:eastAsia="Times New Roman" w:hAnsi="Times New Roman" w:cs="Times New Roman"/>
          <w:iCs/>
          <w:lang w:eastAsia="bg-BG"/>
        </w:rPr>
        <w:t xml:space="preserve"> г.</w:t>
      </w:r>
    </w:p>
    <w:sectPr w:rsidR="00FC44C5" w:rsidRPr="0041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638"/>
    <w:multiLevelType w:val="hybridMultilevel"/>
    <w:tmpl w:val="85162566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AE3"/>
    <w:multiLevelType w:val="hybridMultilevel"/>
    <w:tmpl w:val="A386CBE0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6B4D"/>
    <w:multiLevelType w:val="hybridMultilevel"/>
    <w:tmpl w:val="7AD47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2101"/>
    <w:multiLevelType w:val="hybridMultilevel"/>
    <w:tmpl w:val="91084888"/>
    <w:lvl w:ilvl="0" w:tplc="824AD1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351497B"/>
    <w:multiLevelType w:val="hybridMultilevel"/>
    <w:tmpl w:val="8F0E85D8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5B2D"/>
    <w:multiLevelType w:val="hybridMultilevel"/>
    <w:tmpl w:val="3FCA77A4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7401"/>
    <w:multiLevelType w:val="hybridMultilevel"/>
    <w:tmpl w:val="C304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77"/>
    <w:rsid w:val="0003056D"/>
    <w:rsid w:val="00076788"/>
    <w:rsid w:val="000D04FE"/>
    <w:rsid w:val="001151F7"/>
    <w:rsid w:val="001A21D0"/>
    <w:rsid w:val="002B474E"/>
    <w:rsid w:val="00411FD5"/>
    <w:rsid w:val="004322F9"/>
    <w:rsid w:val="00445613"/>
    <w:rsid w:val="00487575"/>
    <w:rsid w:val="004A29D3"/>
    <w:rsid w:val="006C08F3"/>
    <w:rsid w:val="00704EE3"/>
    <w:rsid w:val="00727D35"/>
    <w:rsid w:val="00782AB6"/>
    <w:rsid w:val="00786077"/>
    <w:rsid w:val="007C0E18"/>
    <w:rsid w:val="007E5B81"/>
    <w:rsid w:val="00810B30"/>
    <w:rsid w:val="00855165"/>
    <w:rsid w:val="009577CC"/>
    <w:rsid w:val="009A1149"/>
    <w:rsid w:val="00A81B41"/>
    <w:rsid w:val="00AD3BA3"/>
    <w:rsid w:val="00B43E9B"/>
    <w:rsid w:val="00D4112C"/>
    <w:rsid w:val="00E2770C"/>
    <w:rsid w:val="00E65A04"/>
    <w:rsid w:val="00EB6645"/>
    <w:rsid w:val="00EC5F3D"/>
    <w:rsid w:val="00FC19E6"/>
    <w:rsid w:val="00FC44C5"/>
    <w:rsid w:val="00FC4845"/>
    <w:rsid w:val="00FD26F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.mon.bg/?go=news&amp;p=detail&amp;newsId=4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pital.lozenets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.mon.bg/?go=news&amp;p=detail&amp;newsId=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olha@feb.uni-sofia.bg</dc:creator>
  <cp:lastModifiedBy>Elena Dimitrova</cp:lastModifiedBy>
  <cp:revision>2</cp:revision>
  <dcterms:created xsi:type="dcterms:W3CDTF">2017-02-13T13:32:00Z</dcterms:created>
  <dcterms:modified xsi:type="dcterms:W3CDTF">2017-02-13T13:32:00Z</dcterms:modified>
</cp:coreProperties>
</file>